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9" w:rsidRPr="00550056" w:rsidRDefault="00AE1EBC" w:rsidP="00AE1EB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72D70">
        <w:rPr>
          <w:rFonts w:ascii="Arial" w:hAnsi="Arial" w:cs="Arial"/>
          <w:sz w:val="32"/>
          <w:szCs w:val="32"/>
        </w:rPr>
        <w:t>Í</w:t>
      </w:r>
      <w:r w:rsidR="00EF24D9" w:rsidRPr="00550056">
        <w:rPr>
          <w:rFonts w:ascii="Arial" w:hAnsi="Arial" w:cs="Arial"/>
          <w:sz w:val="32"/>
          <w:szCs w:val="32"/>
        </w:rPr>
        <w:t>NDICE</w:t>
      </w:r>
    </w:p>
    <w:p w:rsidR="00EF24D9" w:rsidRDefault="00EF24D9" w:rsidP="00AE1EBC">
      <w:pPr>
        <w:spacing w:line="360" w:lineRule="auto"/>
        <w:rPr>
          <w:rFonts w:ascii="Arial" w:hAnsi="Arial" w:cs="Arial"/>
          <w:sz w:val="28"/>
          <w:szCs w:val="28"/>
        </w:rPr>
      </w:pP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Portada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Justificación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Ficha de identificación y socioeconómica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Mapa curricular de la carrera</w:t>
      </w:r>
    </w:p>
    <w:p w:rsidR="001742F9" w:rsidRDefault="001742F9" w:rsidP="00AE1EBC">
      <w:pPr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Trayecto técnico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Perfil de egreso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Misión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Visión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Valores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Reglamento de observancia, obligatoria para todos los alumnos del sistema </w:t>
      </w:r>
      <w:proofErr w:type="spellStart"/>
      <w:r>
        <w:rPr>
          <w:rFonts w:ascii="Arial" w:hAnsi="Arial" w:cs="Arial"/>
          <w:sz w:val="28"/>
          <w:szCs w:val="28"/>
        </w:rPr>
        <w:t>Conalep</w:t>
      </w:r>
      <w:proofErr w:type="spellEnd"/>
    </w:p>
    <w:p w:rsidR="001742F9" w:rsidRDefault="001742F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Copia del INE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Compromisos</w:t>
      </w:r>
    </w:p>
    <w:p w:rsidR="001742F9" w:rsidRDefault="001742F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Lineamientos 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Propósito del modulo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Mapa del modulo</w:t>
      </w:r>
    </w:p>
    <w:p w:rsidR="001742F9" w:rsidRDefault="001742F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Matriz de ponderación</w:t>
      </w:r>
    </w:p>
    <w:p w:rsidR="00EF24D9" w:rsidRDefault="00EF24D9" w:rsidP="00AE1EB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Evaluación diagnostica</w:t>
      </w:r>
    </w:p>
    <w:p w:rsidR="00EF24D9" w:rsidRPr="00471E60" w:rsidRDefault="00EF24D9" w:rsidP="00EF24D9">
      <w:pPr>
        <w:rPr>
          <w:rFonts w:ascii="Arial" w:hAnsi="Arial" w:cs="Arial"/>
          <w:sz w:val="28"/>
          <w:szCs w:val="28"/>
        </w:rPr>
      </w:pPr>
    </w:p>
    <w:p w:rsidR="00EF24D9" w:rsidRDefault="00EF24D9" w:rsidP="00EF24D9"/>
    <w:p w:rsidR="00EF24D9" w:rsidRDefault="00EF24D9" w:rsidP="00EF24D9"/>
    <w:p w:rsidR="00EF24D9" w:rsidRDefault="00EF24D9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F24D9" w:rsidRDefault="00EF24D9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F24D9" w:rsidRDefault="00EF24D9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466F4" w:rsidRDefault="00C466F4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466F4" w:rsidRDefault="00C466F4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F24D9" w:rsidRDefault="00EF24D9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F24D9" w:rsidRDefault="00EF24D9" w:rsidP="001748A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55D7D" w:rsidRDefault="00255D7D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2F9" w:rsidRDefault="001742F9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2F9" w:rsidRPr="00972D70" w:rsidRDefault="001742F9" w:rsidP="001742F9">
      <w:pPr>
        <w:jc w:val="center"/>
        <w:rPr>
          <w:rFonts w:ascii="Arial" w:hAnsi="Arial" w:cs="Arial"/>
          <w:b/>
          <w:sz w:val="24"/>
          <w:szCs w:val="24"/>
        </w:rPr>
      </w:pPr>
      <w:r w:rsidRPr="00972D70">
        <w:rPr>
          <w:rFonts w:ascii="Arial" w:hAnsi="Arial" w:cs="Arial"/>
          <w:b/>
          <w:sz w:val="24"/>
          <w:szCs w:val="24"/>
        </w:rPr>
        <w:lastRenderedPageBreak/>
        <w:t>Justificación del portafolio</w:t>
      </w:r>
    </w:p>
    <w:p w:rsidR="00972D70" w:rsidRPr="00972D70" w:rsidRDefault="00972D70" w:rsidP="001742F9">
      <w:pPr>
        <w:jc w:val="center"/>
        <w:rPr>
          <w:rFonts w:ascii="Arial" w:hAnsi="Arial" w:cs="Arial"/>
          <w:b/>
          <w:sz w:val="24"/>
          <w:szCs w:val="24"/>
        </w:rPr>
      </w:pPr>
    </w:p>
    <w:p w:rsidR="001742F9" w:rsidRPr="00972D70" w:rsidRDefault="001742F9" w:rsidP="00174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D70">
        <w:rPr>
          <w:rFonts w:ascii="Arial" w:hAnsi="Arial" w:cs="Arial"/>
          <w:sz w:val="24"/>
          <w:szCs w:val="24"/>
        </w:rPr>
        <w:t>Por medio del portafolio del alumno, se recopilan evidencias (documentos diversos, artículos, notas, diarios, ejercicios, ensayos, mapas, etc.), consideradas de interés para ser conservadas, debido a los significados que con ellas se han construido y que muestran por “evidencias”, el conjunto de pruebas que demuestran que se ha cubierto satisfactoriamente un requerimiento, una norma o parámetro de desempeño, competencia o un resultado de aprendizaje. La competencia no puede ser observada en sí misma, sino que tiene que ser inferida.</w:t>
      </w:r>
    </w:p>
    <w:p w:rsidR="001742F9" w:rsidRDefault="001742F9" w:rsidP="001742F9">
      <w:pPr>
        <w:jc w:val="both"/>
      </w:pPr>
    </w:p>
    <w:p w:rsidR="00972D70" w:rsidRDefault="00972D70" w:rsidP="001742F9">
      <w:pPr>
        <w:jc w:val="center"/>
        <w:rPr>
          <w:rFonts w:ascii="Arial" w:hAnsi="Arial" w:cs="Arial"/>
          <w:b/>
          <w:sz w:val="24"/>
          <w:szCs w:val="24"/>
        </w:rPr>
      </w:pPr>
    </w:p>
    <w:p w:rsidR="001742F9" w:rsidRPr="00972D70" w:rsidRDefault="001742F9" w:rsidP="001742F9">
      <w:pPr>
        <w:jc w:val="center"/>
        <w:rPr>
          <w:rFonts w:ascii="Arial" w:hAnsi="Arial" w:cs="Arial"/>
          <w:b/>
          <w:sz w:val="24"/>
          <w:szCs w:val="24"/>
        </w:rPr>
      </w:pPr>
      <w:r w:rsidRPr="00972D70">
        <w:rPr>
          <w:rFonts w:ascii="Arial" w:hAnsi="Arial" w:cs="Arial"/>
          <w:b/>
          <w:sz w:val="24"/>
          <w:szCs w:val="24"/>
        </w:rPr>
        <w:t>Ficha de identificación</w:t>
      </w:r>
      <w:r w:rsidR="00972D70">
        <w:rPr>
          <w:rFonts w:ascii="Arial" w:hAnsi="Arial" w:cs="Arial"/>
          <w:b/>
          <w:sz w:val="24"/>
          <w:szCs w:val="24"/>
        </w:rPr>
        <w:t xml:space="preserve"> y socioeconómica </w:t>
      </w:r>
    </w:p>
    <w:p w:rsidR="001742F9" w:rsidRPr="00972D70" w:rsidRDefault="001742F9" w:rsidP="001742F9">
      <w:pPr>
        <w:jc w:val="center"/>
        <w:rPr>
          <w:rFonts w:ascii="Arial" w:hAnsi="Arial" w:cs="Arial"/>
          <w:b/>
          <w:sz w:val="24"/>
          <w:szCs w:val="24"/>
        </w:rPr>
      </w:pPr>
    </w:p>
    <w:p w:rsidR="001742F9" w:rsidRPr="00972D70" w:rsidRDefault="001742F9" w:rsidP="001742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466"/>
        <w:gridCol w:w="1948"/>
        <w:gridCol w:w="2207"/>
      </w:tblGrid>
      <w:tr w:rsidR="001742F9" w:rsidRPr="00972D70" w:rsidTr="004D2AAE">
        <w:tc>
          <w:tcPr>
            <w:tcW w:w="6621" w:type="dxa"/>
            <w:gridSpan w:val="3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 xml:space="preserve">Nombre: </w:t>
            </w: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F9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D70" w:rsidRPr="00972D70" w:rsidRDefault="00972D70" w:rsidP="004D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Matricula:</w:t>
            </w:r>
          </w:p>
        </w:tc>
      </w:tr>
      <w:tr w:rsidR="001742F9" w:rsidRPr="00972D70" w:rsidTr="004D2AAE">
        <w:tc>
          <w:tcPr>
            <w:tcW w:w="2207" w:type="dxa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Edad:</w:t>
            </w:r>
          </w:p>
          <w:p w:rsidR="001742F9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D70" w:rsidRDefault="00972D70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D70" w:rsidRPr="00972D70" w:rsidRDefault="00972D70" w:rsidP="004D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CURP:</w:t>
            </w: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RFC:</w:t>
            </w:r>
          </w:p>
        </w:tc>
      </w:tr>
      <w:tr w:rsidR="001742F9" w:rsidRPr="00972D70" w:rsidTr="004D2AAE">
        <w:tc>
          <w:tcPr>
            <w:tcW w:w="4673" w:type="dxa"/>
            <w:gridSpan w:val="2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Nombre del padre o tutor:</w:t>
            </w: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F9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D70" w:rsidRPr="00972D70" w:rsidRDefault="00972D70" w:rsidP="004D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1742F9" w:rsidRPr="00972D70" w:rsidTr="004D2AAE">
        <w:tc>
          <w:tcPr>
            <w:tcW w:w="2207" w:type="dxa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Trabaja:</w:t>
            </w: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F9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D70" w:rsidRPr="00972D70" w:rsidRDefault="00972D70" w:rsidP="004D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Vive con:</w:t>
            </w:r>
          </w:p>
        </w:tc>
        <w:tc>
          <w:tcPr>
            <w:tcW w:w="4155" w:type="dxa"/>
            <w:gridSpan w:val="2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Cuenta con computadora e internet:</w:t>
            </w:r>
          </w:p>
        </w:tc>
      </w:tr>
      <w:tr w:rsidR="001742F9" w:rsidRPr="00972D70" w:rsidTr="004D2AAE">
        <w:tc>
          <w:tcPr>
            <w:tcW w:w="4673" w:type="dxa"/>
            <w:gridSpan w:val="2"/>
          </w:tcPr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Cantidad de hermanos:</w:t>
            </w: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2F9" w:rsidRPr="00972D70" w:rsidRDefault="001742F9" w:rsidP="004D2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42F9" w:rsidRDefault="001742F9" w:rsidP="00972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Firma del alumno:</w:t>
            </w:r>
          </w:p>
          <w:p w:rsidR="00972D70" w:rsidRDefault="00972D70" w:rsidP="00972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D70" w:rsidRDefault="00972D70" w:rsidP="00972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2D70" w:rsidRPr="00972D70" w:rsidRDefault="00972D70" w:rsidP="00972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1742F9" w:rsidRPr="00972D70" w:rsidRDefault="001742F9" w:rsidP="00972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D70">
              <w:rPr>
                <w:rFonts w:ascii="Arial" w:hAnsi="Arial" w:cs="Arial"/>
                <w:sz w:val="24"/>
                <w:szCs w:val="24"/>
              </w:rPr>
              <w:t>Firma del catedrático</w:t>
            </w:r>
          </w:p>
        </w:tc>
      </w:tr>
    </w:tbl>
    <w:p w:rsidR="001742F9" w:rsidRPr="00972D70" w:rsidRDefault="001742F9" w:rsidP="001748A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742F9" w:rsidRDefault="001742F9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1742F9" w:rsidRPr="00F978E7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b/>
          <w:sz w:val="16"/>
          <w:szCs w:val="16"/>
          <w:lang w:val="es-MX"/>
        </w:rPr>
        <w:lastRenderedPageBreak/>
        <w:t>Reglamento de observancia obligatoria para todos los alumnos del Sistema CONALEP (Derechos, Obligaciones, Infracciones y Sanciones)</w:t>
      </w:r>
    </w:p>
    <w:p w:rsidR="001742F9" w:rsidRPr="00F978E7" w:rsidRDefault="001742F9" w:rsidP="001742F9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Una vez concretada la inscripción, los alumnos adquieren los siguientes derechos y obligaciones.</w:t>
      </w:r>
    </w:p>
    <w:p w:rsidR="001742F9" w:rsidRPr="00F978E7" w:rsidRDefault="001742F9" w:rsidP="001742F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b/>
          <w:sz w:val="16"/>
          <w:szCs w:val="16"/>
          <w:lang w:val="es-MX"/>
        </w:rPr>
        <w:t>Derechos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recibir por parte de Funcionarios Públicos, trabajadores académicos, personal administrativo y servicios del plantel (como personal de limpieza y vigilancia); un trato justo, digno y de respeto;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expresar sus ideas libremente a título personal y a nombre del plantel del colegio del sistema CONALEP cuando se le requiera,  sin más limitaciones que la de no propiciar el deterioro o perturbar el funcionamiento del plantel;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conocer el plan y programa de estudios, procedimiento de evaluación, acreditación y materiales educativos requeridos; así como lo relativo al proceso de enseñanza – aprendizaje del cual es sujeto;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que se cumpla en tiempo y forma el plan de estudios vigente de la carrera en que se encuentra inscrito;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ingresar a talleres y laboratorios en los horarios determinados,  de acuerdo con los requisitos establecidos por el plantel;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hacer uso del servicio de biblioteca del plantel en el cual se encuentra inscrito, de acuerdo  con los requisitos establecidos por el plantel para tal efecto;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hacer uso del equipo, instalaciones, herramientas y materiales destinados a la realización de las prácticas en laboratorios y talleres;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recibir de manera personal, de acuerdo con la programación y medios establecidos para ello, información acerca de los resultados de su evaluación;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solicitar en caso de inconformidad, rectificación de calificación;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solicitar evaluación de competencias con fines de certificación;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elegir o ser electo como representante de grupo, siempre y cuando se cubran los requisitos para ello;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que se le emita por escrito recibo de os documentos originales que entregue como requisito para los servicios educativos que solicite;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hacer uso de las instalaciones deportivas, culturales o esparcimiento del plantel, de acuerdo con disposiciones y de requisitos determinados; y</w:t>
      </w:r>
    </w:p>
    <w:p w:rsidR="001742F9" w:rsidRPr="00F978E7" w:rsidRDefault="001742F9" w:rsidP="001742F9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 participar en actividades deportivas, culturales y sociales organizadas por el CONALEP, sin ser excluido o discriminado, debido a su edad, identidad étnica, origen natural, sexo, estado civil, condición social, condición de salud, discapacidad, preferencia sexual, religiosa o política, ni le serán negados por estos motivos los beneficios derivados de los servicios que el sistema CONALEP proporciona.</w:t>
      </w:r>
    </w:p>
    <w:p w:rsidR="001742F9" w:rsidRPr="00F978E7" w:rsidRDefault="001742F9" w:rsidP="001742F9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F978E7">
        <w:rPr>
          <w:rFonts w:ascii="Arial" w:hAnsi="Arial" w:cs="Arial"/>
          <w:b/>
          <w:sz w:val="16"/>
          <w:szCs w:val="16"/>
          <w:lang w:val="es-MX"/>
        </w:rPr>
        <w:t xml:space="preserve">Obligaciones 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con los programas curriculares, las actividades de evaluación señaladas en la guía de evaluación; así como los programas extracurriculares, establecidos por el CONALEP;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Comportarse de manera respetuosa, dentro y fuera del plantel, con las autoridades y personal del plantel, trabajadores académicos, compañeros, demás personal y sociedad en general;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Abstenerse de realizar, organizar y participar en cualquier tipo de actos de índole político, religioso o laboral que deterioren o perturben el funcionamiento del plantel;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Asistir puntuablemente a todas las clases, laboratorios, talleres, prácticas, programas de desarrollo integral del estudiante, servicio social y prácticas profesionales, en el lugar y a la hora previamente establecidas, sometiéndose al registro y control que existen para  tal efecto;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 xml:space="preserve">Utilizar las aulas de clases, talleres o laboratorios sij ingerir alimentos, sin utilizar celulares u otros distractores, sin dañar bancas, pizarrones, puertas, ventanas y sin </w:t>
      </w:r>
      <w:proofErr w:type="spellStart"/>
      <w:r w:rsidRPr="00F978E7">
        <w:rPr>
          <w:rFonts w:ascii="Arial" w:hAnsi="Arial" w:cs="Arial"/>
          <w:sz w:val="16"/>
          <w:szCs w:val="16"/>
          <w:lang w:val="es-MX"/>
        </w:rPr>
        <w:t>grafitear</w:t>
      </w:r>
      <w:proofErr w:type="spellEnd"/>
      <w:r w:rsidRPr="00F978E7">
        <w:rPr>
          <w:rFonts w:ascii="Arial" w:hAnsi="Arial" w:cs="Arial"/>
          <w:sz w:val="16"/>
          <w:szCs w:val="16"/>
          <w:lang w:val="es-MX"/>
        </w:rPr>
        <w:t xml:space="preserve"> paredes;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puntualmente con los pagos establecidos;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Participar en los procesos de evaluación que para tal efecto establezca el CONALEP;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Participar en programas de apoyo a la comunidad y de protección civil, cuando se le solicite;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Identificarse con la credencial oficial  expedida por las autoridades del plantel y portarla durante su estancia en este, así como mostrarla en el momento en el que se solicite;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 con las obligaciones que señala el presente reglamento y las demás disposiciones  aplicables;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con lo establecido en el reglamento o lineamientos de talleres, laboratorios y biblioteca, determinados por el plantel;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Portar el uniforma escolar completo para asistir a sus labores escolares;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Acatar la sanción que se le aplique por haber incurrido en alguna infracción; y</w:t>
      </w:r>
    </w:p>
    <w:p w:rsidR="001742F9" w:rsidRPr="00F978E7" w:rsidRDefault="001742F9" w:rsidP="001742F9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978E7">
        <w:rPr>
          <w:rFonts w:ascii="Arial" w:hAnsi="Arial" w:cs="Arial"/>
          <w:sz w:val="16"/>
          <w:szCs w:val="16"/>
          <w:lang w:val="es-MX"/>
        </w:rPr>
        <w:t>Cumplir con las medidas preventivas e higiénicas dictadas por el plantel con el fin de preservar su salud o su seguridad.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742F9" w:rsidRPr="00F978E7" w:rsidTr="004D2AAE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1742F9" w:rsidRPr="00F978E7" w:rsidRDefault="001742F9" w:rsidP="004D2AAE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742F9" w:rsidRPr="00F978E7" w:rsidTr="004D2AAE">
        <w:tc>
          <w:tcPr>
            <w:tcW w:w="4489" w:type="dxa"/>
            <w:tcBorders>
              <w:left w:val="nil"/>
              <w:bottom w:val="nil"/>
              <w:right w:val="nil"/>
            </w:tcBorders>
          </w:tcPr>
          <w:p w:rsidR="001742F9" w:rsidRPr="00F978E7" w:rsidRDefault="001742F9" w:rsidP="004D2A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978E7">
              <w:rPr>
                <w:rFonts w:ascii="Arial" w:hAnsi="Arial" w:cs="Arial"/>
                <w:sz w:val="16"/>
                <w:szCs w:val="16"/>
                <w:lang w:val="es-MX"/>
              </w:rPr>
              <w:t>Firma  del alumno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1742F9" w:rsidRPr="00F978E7" w:rsidRDefault="001742F9" w:rsidP="004D2A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978E7">
              <w:rPr>
                <w:rFonts w:ascii="Arial" w:hAnsi="Arial" w:cs="Arial"/>
                <w:sz w:val="16"/>
                <w:szCs w:val="16"/>
                <w:lang w:val="es-MX"/>
              </w:rPr>
              <w:t>Firma del padre o tutor</w:t>
            </w:r>
          </w:p>
        </w:tc>
      </w:tr>
    </w:tbl>
    <w:p w:rsidR="001742F9" w:rsidRPr="00F978E7" w:rsidRDefault="001742F9" w:rsidP="001742F9">
      <w:pPr>
        <w:rPr>
          <w:sz w:val="14"/>
          <w:szCs w:val="14"/>
          <w:lang w:val="es-MX"/>
        </w:rPr>
      </w:pPr>
    </w:p>
    <w:p w:rsidR="001742F9" w:rsidRDefault="001742F9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2F9" w:rsidRDefault="001742F9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2F9" w:rsidRDefault="001742F9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8A5" w:rsidRPr="002B6992" w:rsidRDefault="007E3687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MISIÓN 2013 – 2018</w:t>
      </w:r>
      <w:r w:rsidR="001748A5" w:rsidRPr="002B6992"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El Colegio Nacional de Educación Profesional Técnica, tiene como Misión, formar mediante un modelo basado en competencias, a Profesionales Técnicos y Profesionales Técnicos Bachiller, capacita y evalúa con fines de certificación de competencias laborales y servicios tecnológicos para atender las necesidades del sector productivo del país.</w:t>
      </w:r>
    </w:p>
    <w:p w:rsidR="007E3687" w:rsidRPr="007E3687" w:rsidRDefault="001748A5" w:rsidP="007E3687">
      <w:pPr>
        <w:shd w:val="clear" w:color="auto" w:fill="FFFFFF"/>
        <w:spacing w:line="360" w:lineRule="auto"/>
        <w:jc w:val="both"/>
        <w:rPr>
          <w:rFonts w:ascii="Arial" w:hAnsi="Arial" w:cs="Arial"/>
          <w:color w:val="555555"/>
          <w:sz w:val="21"/>
          <w:szCs w:val="21"/>
          <w:lang w:val="es-MX" w:eastAsia="es-MX"/>
        </w:rPr>
      </w:pPr>
      <w:r w:rsidRPr="002B6992">
        <w:rPr>
          <w:rFonts w:ascii="Arial" w:hAnsi="Arial" w:cs="Arial"/>
          <w:b/>
          <w:lang w:val="es-MX"/>
        </w:rPr>
        <w:t xml:space="preserve">VISIÓN </w:t>
      </w:r>
      <w:r w:rsidR="007E3687">
        <w:rPr>
          <w:rFonts w:ascii="Arial" w:hAnsi="Arial" w:cs="Arial"/>
          <w:b/>
          <w:lang w:val="es-MX"/>
        </w:rPr>
        <w:t xml:space="preserve">2013 – 2018. </w:t>
      </w:r>
      <w:r w:rsidR="007E3687" w:rsidRPr="007E3687">
        <w:rPr>
          <w:rFonts w:ascii="Arial" w:hAnsi="Arial" w:cs="Arial"/>
          <w:color w:val="000000"/>
          <w:sz w:val="18"/>
          <w:szCs w:val="18"/>
          <w:lang w:val="es-MX" w:eastAsia="es-MX"/>
        </w:rPr>
        <w:t>El Colegio Nacional de Educación Profesional Técnica es una Institución líder en la formación de Profesionales Técnicos y Profesionales Técnicos Bachiller en México, que cursan programas reconocidos por su calidad y basados en el modelo mexicano de formación dual, egresan con competencias laborales y valores sociales que les permiten ser competitivos en el mercado laboral y continuar estudios superiores.</w:t>
      </w:r>
    </w:p>
    <w:p w:rsidR="007E3687" w:rsidRPr="007E3687" w:rsidRDefault="007E3687" w:rsidP="007E3687">
      <w:pPr>
        <w:shd w:val="clear" w:color="auto" w:fill="FFFFFF"/>
        <w:spacing w:line="360" w:lineRule="auto"/>
        <w:jc w:val="both"/>
        <w:rPr>
          <w:rFonts w:ascii="Arial" w:hAnsi="Arial" w:cs="Arial"/>
          <w:color w:val="555555"/>
          <w:sz w:val="21"/>
          <w:szCs w:val="21"/>
          <w:lang w:val="es-MX" w:eastAsia="es-MX"/>
        </w:rPr>
      </w:pPr>
      <w:r w:rsidRPr="007E3687">
        <w:rPr>
          <w:rFonts w:ascii="Arial" w:hAnsi="Arial" w:cs="Arial"/>
          <w:color w:val="000000"/>
          <w:sz w:val="18"/>
          <w:szCs w:val="18"/>
          <w:lang w:val="es-MX" w:eastAsia="es-MX"/>
        </w:rPr>
        <w:t>El CONALEP es reconocido como centro de capacitación, evaluación y certificación de competencias laborales y servicios tecnológicos, contribuye a elevar la productividad y competitividad del país.</w:t>
      </w:r>
    </w:p>
    <w:p w:rsidR="001748A5" w:rsidRPr="002B6992" w:rsidRDefault="001748A5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748A5" w:rsidRPr="002B6992" w:rsidRDefault="001748A5" w:rsidP="001748A5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2B6992">
        <w:rPr>
          <w:rFonts w:ascii="Arial" w:hAnsi="Arial" w:cs="Arial"/>
          <w:b/>
          <w:lang w:val="es-MX"/>
        </w:rPr>
        <w:t>VALORES CONALEP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Calidad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Comunicación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Cooperación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Compromiso con la sociedad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Mentalidad positiva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Respeto a la persona</w:t>
      </w:r>
    </w:p>
    <w:p w:rsidR="001748A5" w:rsidRPr="002B6992" w:rsidRDefault="001748A5" w:rsidP="001748A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B6992">
        <w:rPr>
          <w:rFonts w:ascii="Arial" w:hAnsi="Arial" w:cs="Arial"/>
          <w:sz w:val="20"/>
          <w:szCs w:val="20"/>
          <w:lang w:val="es-MX"/>
        </w:rPr>
        <w:t>Trabajo en equipo</w:t>
      </w:r>
      <w:bookmarkStart w:id="0" w:name="_GoBack"/>
      <w:bookmarkEnd w:id="0"/>
    </w:p>
    <w:sectPr w:rsidR="001748A5" w:rsidRPr="002B69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2C" w:rsidRDefault="0054642C">
      <w:r>
        <w:separator/>
      </w:r>
    </w:p>
  </w:endnote>
  <w:endnote w:type="continuationSeparator" w:id="0">
    <w:p w:rsidR="0054642C" w:rsidRDefault="005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ortugal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2C" w:rsidRDefault="0054642C">
      <w:r>
        <w:separator/>
      </w:r>
    </w:p>
  </w:footnote>
  <w:footnote w:type="continuationSeparator" w:id="0">
    <w:p w:rsidR="0054642C" w:rsidRDefault="0054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6E" w:rsidRDefault="0054642C" w:rsidP="00625A6E">
    <w:pPr>
      <w:pStyle w:val="Encabezado"/>
    </w:pPr>
  </w:p>
  <w:p w:rsidR="00625A6E" w:rsidRDefault="0054642C">
    <w:pPr>
      <w:pStyle w:val="Encabezado"/>
    </w:pPr>
  </w:p>
  <w:p w:rsidR="00625A6E" w:rsidRDefault="001742F9" w:rsidP="001742F9">
    <w:pPr>
      <w:pStyle w:val="Encabezado"/>
      <w:tabs>
        <w:tab w:val="clear" w:pos="4419"/>
        <w:tab w:val="clear" w:pos="8838"/>
        <w:tab w:val="left" w:pos="76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F7D"/>
    <w:multiLevelType w:val="hybridMultilevel"/>
    <w:tmpl w:val="023062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219E"/>
    <w:multiLevelType w:val="hybridMultilevel"/>
    <w:tmpl w:val="CC4296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53E7"/>
    <w:multiLevelType w:val="hybridMultilevel"/>
    <w:tmpl w:val="23D4EE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522D"/>
    <w:multiLevelType w:val="hybridMultilevel"/>
    <w:tmpl w:val="9B36DF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3C03"/>
    <w:multiLevelType w:val="hybridMultilevel"/>
    <w:tmpl w:val="F69689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47BAF"/>
    <w:multiLevelType w:val="hybridMultilevel"/>
    <w:tmpl w:val="6F9077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4D0F"/>
    <w:multiLevelType w:val="hybridMultilevel"/>
    <w:tmpl w:val="DF3CB6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5"/>
    <w:rsid w:val="001742F9"/>
    <w:rsid w:val="001748A5"/>
    <w:rsid w:val="00255D7D"/>
    <w:rsid w:val="00405B12"/>
    <w:rsid w:val="0054642C"/>
    <w:rsid w:val="005D487A"/>
    <w:rsid w:val="00690A02"/>
    <w:rsid w:val="00733402"/>
    <w:rsid w:val="007E3687"/>
    <w:rsid w:val="007F1EF4"/>
    <w:rsid w:val="00833831"/>
    <w:rsid w:val="008948BA"/>
    <w:rsid w:val="008E42FC"/>
    <w:rsid w:val="00972D70"/>
    <w:rsid w:val="009D0988"/>
    <w:rsid w:val="00AE1EBC"/>
    <w:rsid w:val="00B40AF3"/>
    <w:rsid w:val="00BC62B2"/>
    <w:rsid w:val="00BE70B3"/>
    <w:rsid w:val="00C466F4"/>
    <w:rsid w:val="00DE3442"/>
    <w:rsid w:val="00DF1AFF"/>
    <w:rsid w:val="00E37CE2"/>
    <w:rsid w:val="00EA77B3"/>
    <w:rsid w:val="00EF24D9"/>
    <w:rsid w:val="00F657A0"/>
    <w:rsid w:val="00FA6EEE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A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174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1748A5"/>
    <w:rPr>
      <w:rFonts w:ascii="CG Times" w:eastAsia="Times New Roman" w:hAnsi="CG 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48A5"/>
    <w:pPr>
      <w:ind w:left="720"/>
      <w:contextualSpacing/>
    </w:pPr>
    <w:rPr>
      <w:rFonts w:ascii="Portugal" w:hAnsi="Portug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7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74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F9"/>
    <w:rPr>
      <w:rFonts w:ascii="CG Times" w:eastAsia="Times New Roman" w:hAnsi="CG 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A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174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1748A5"/>
    <w:rPr>
      <w:rFonts w:ascii="CG Times" w:eastAsia="Times New Roman" w:hAnsi="CG 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48A5"/>
    <w:pPr>
      <w:ind w:left="720"/>
      <w:contextualSpacing/>
    </w:pPr>
    <w:rPr>
      <w:rFonts w:ascii="Portugal" w:hAnsi="Portugal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7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74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F9"/>
    <w:rPr>
      <w:rFonts w:ascii="CG Times" w:eastAsia="Times New Roman" w:hAnsi="CG 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2019-08-15T02:56:00Z</dcterms:created>
  <dcterms:modified xsi:type="dcterms:W3CDTF">2019-08-15T02:56:00Z</dcterms:modified>
</cp:coreProperties>
</file>